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9880" w14:textId="77777777" w:rsidR="00220512" w:rsidRPr="0008540B" w:rsidRDefault="00220512" w:rsidP="00220512">
      <w:pPr>
        <w:jc w:val="center"/>
        <w:rPr>
          <w:rFonts w:cstheme="minorHAnsi"/>
          <w:b/>
          <w:sz w:val="24"/>
          <w:szCs w:val="24"/>
          <w:lang w:val="en-US"/>
        </w:rPr>
      </w:pPr>
      <w:r w:rsidRPr="0008540B">
        <w:rPr>
          <w:rFonts w:cstheme="minorHAnsi"/>
          <w:b/>
          <w:sz w:val="24"/>
          <w:szCs w:val="24"/>
          <w:lang w:val="en-US"/>
        </w:rPr>
        <w:t>Alliance for Health Policy and Systems Research</w:t>
      </w:r>
    </w:p>
    <w:p w14:paraId="5FA246C8" w14:textId="14191068" w:rsidR="00220512" w:rsidRPr="0008540B" w:rsidRDefault="00220512" w:rsidP="00220512">
      <w:pPr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08540B">
        <w:rPr>
          <w:rFonts w:cstheme="minorHAnsi"/>
          <w:b/>
          <w:sz w:val="24"/>
          <w:szCs w:val="24"/>
          <w:u w:val="single"/>
          <w:lang w:val="en-US"/>
        </w:rPr>
        <w:t>Demand Driven Res</w:t>
      </w:r>
      <w:r>
        <w:rPr>
          <w:rFonts w:cstheme="minorHAnsi"/>
          <w:b/>
          <w:sz w:val="24"/>
          <w:szCs w:val="24"/>
          <w:u w:val="single"/>
          <w:lang w:val="en-US"/>
        </w:rPr>
        <w:t>earch on COVID-19</w:t>
      </w:r>
    </w:p>
    <w:p w14:paraId="75875002" w14:textId="04017658" w:rsidR="00B70082" w:rsidRDefault="00B70082">
      <w:pPr>
        <w:rPr>
          <w:lang w:val="en-US"/>
        </w:rPr>
      </w:pPr>
    </w:p>
    <w:p w14:paraId="5C92B0E5" w14:textId="02991C75" w:rsidR="00220512" w:rsidRDefault="00220512">
      <w:pPr>
        <w:rPr>
          <w:lang w:val="en-US"/>
        </w:rPr>
      </w:pPr>
    </w:p>
    <w:p w14:paraId="46E5711F" w14:textId="3A0B6FC1" w:rsidR="00220512" w:rsidRPr="00220512" w:rsidRDefault="00220512" w:rsidP="00220512">
      <w:pPr>
        <w:pStyle w:val="ListParagraph"/>
        <w:numPr>
          <w:ilvl w:val="0"/>
          <w:numId w:val="1"/>
        </w:numPr>
        <w:rPr>
          <w:lang w:val="en-US"/>
        </w:rPr>
      </w:pPr>
      <w:r w:rsidRPr="00220512">
        <w:rPr>
          <w:lang w:val="en-US"/>
        </w:rPr>
        <w:t xml:space="preserve">Please identify </w:t>
      </w:r>
      <w:r w:rsidRPr="00220512">
        <w:rPr>
          <w:b/>
          <w:lang w:val="en-US"/>
        </w:rPr>
        <w:t>one thematic</w:t>
      </w:r>
      <w:r w:rsidRPr="00220512">
        <w:rPr>
          <w:lang w:val="en-US"/>
        </w:rPr>
        <w:t xml:space="preserve"> area from the four areas below where you</w:t>
      </w:r>
      <w:r w:rsidR="00C6522A">
        <w:rPr>
          <w:lang w:val="en-US"/>
        </w:rPr>
        <w:t xml:space="preserve"> would like to</w:t>
      </w:r>
      <w:r w:rsidRPr="00220512">
        <w:rPr>
          <w:lang w:val="en-US"/>
        </w:rPr>
        <w:t xml:space="preserve"> carry out research </w:t>
      </w:r>
      <w:r>
        <w:rPr>
          <w:lang w:val="en-US"/>
        </w:rPr>
        <w:t>(by putting a X in front of the relevant row)</w:t>
      </w:r>
    </w:p>
    <w:p w14:paraId="24F4AD18" w14:textId="59A149D5" w:rsidR="00220512" w:rsidRDefault="00220512">
      <w:pPr>
        <w:rPr>
          <w:lang w:val="en-US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7830"/>
        <w:gridCol w:w="2700"/>
      </w:tblGrid>
      <w:tr w:rsidR="00220512" w:rsidRPr="0008540B" w14:paraId="3B562DF5" w14:textId="77777777" w:rsidTr="005B55D7">
        <w:tc>
          <w:tcPr>
            <w:tcW w:w="7830" w:type="dxa"/>
          </w:tcPr>
          <w:p w14:paraId="0C9EEFAB" w14:textId="77777777" w:rsidR="00220512" w:rsidRPr="0008540B" w:rsidRDefault="00220512" w:rsidP="005B55D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8540B">
              <w:rPr>
                <w:rFonts w:cstheme="minorHAnsi"/>
                <w:b/>
                <w:sz w:val="24"/>
                <w:szCs w:val="24"/>
                <w:lang w:val="en-US"/>
              </w:rPr>
              <w:t>Thematic Area</w:t>
            </w:r>
          </w:p>
        </w:tc>
        <w:tc>
          <w:tcPr>
            <w:tcW w:w="2700" w:type="dxa"/>
          </w:tcPr>
          <w:p w14:paraId="485D38BB" w14:textId="53218F1D" w:rsidR="00220512" w:rsidRPr="0008540B" w:rsidRDefault="00220512" w:rsidP="005B55D7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220512" w:rsidRPr="0008540B" w14:paraId="5167A6C1" w14:textId="77777777" w:rsidTr="005B55D7">
        <w:tc>
          <w:tcPr>
            <w:tcW w:w="7830" w:type="dxa"/>
          </w:tcPr>
          <w:p w14:paraId="49A00BC0" w14:textId="77777777" w:rsidR="00220512" w:rsidRPr="0008540B" w:rsidRDefault="00220512" w:rsidP="005B5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51264">
              <w:rPr>
                <w:rFonts w:cstheme="minorHAnsi"/>
                <w:b/>
                <w:sz w:val="24"/>
                <w:szCs w:val="24"/>
                <w:lang w:val="en-US"/>
              </w:rPr>
              <w:t>Better understanding how to emerge from the lockdown and return to normal life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(for example-</w:t>
            </w:r>
            <w:r w:rsidRPr="00351264">
              <w:rPr>
                <w:rFonts w:cstheme="minorHAnsi"/>
                <w:sz w:val="24"/>
                <w:szCs w:val="24"/>
                <w:lang w:val="en-US"/>
              </w:rPr>
              <w:t xml:space="preserve"> return</w:t>
            </w:r>
            <w:r>
              <w:rPr>
                <w:rFonts w:cstheme="minorHAnsi"/>
                <w:sz w:val="24"/>
                <w:szCs w:val="24"/>
                <w:lang w:val="en-US"/>
              </w:rPr>
              <w:t>ing to</w:t>
            </w:r>
            <w:r w:rsidRPr="00351264">
              <w:rPr>
                <w:rFonts w:cstheme="minorHAnsi"/>
                <w:sz w:val="24"/>
                <w:szCs w:val="24"/>
                <w:lang w:val="en-US"/>
              </w:rPr>
              <w:t xml:space="preserve"> social and economi</w:t>
            </w:r>
            <w:r>
              <w:rPr>
                <w:rFonts w:cstheme="minorHAnsi"/>
                <w:sz w:val="24"/>
                <w:szCs w:val="24"/>
                <w:lang w:val="en-US"/>
              </w:rPr>
              <w:t>c activity without losing on</w:t>
            </w:r>
            <w:r w:rsidRPr="00351264">
              <w:rPr>
                <w:rFonts w:cstheme="minorHAnsi"/>
                <w:sz w:val="24"/>
                <w:szCs w:val="24"/>
                <w:lang w:val="en-US"/>
              </w:rPr>
              <w:t xml:space="preserve"> ga</w:t>
            </w:r>
            <w:r>
              <w:rPr>
                <w:rFonts w:cstheme="minorHAnsi"/>
                <w:sz w:val="24"/>
                <w:szCs w:val="24"/>
                <w:lang w:val="en-US"/>
              </w:rPr>
              <w:t>ins of containment)</w:t>
            </w:r>
          </w:p>
        </w:tc>
        <w:tc>
          <w:tcPr>
            <w:tcW w:w="2700" w:type="dxa"/>
          </w:tcPr>
          <w:p w14:paraId="1BEF9659" w14:textId="77777777" w:rsidR="00220512" w:rsidRPr="0008540B" w:rsidRDefault="00220512" w:rsidP="005B55D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220512" w:rsidRPr="0008540B" w14:paraId="4506FE63" w14:textId="77777777" w:rsidTr="005B55D7">
        <w:tc>
          <w:tcPr>
            <w:tcW w:w="7830" w:type="dxa"/>
          </w:tcPr>
          <w:p w14:paraId="10750C76" w14:textId="77777777" w:rsidR="00220512" w:rsidRPr="0008540B" w:rsidRDefault="00220512" w:rsidP="005B5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4BEB">
              <w:rPr>
                <w:rFonts w:cstheme="minorHAnsi"/>
                <w:b/>
                <w:sz w:val="24"/>
                <w:szCs w:val="24"/>
                <w:lang w:val="en-US"/>
              </w:rPr>
              <w:t>Opportunity costs for the health sector</w:t>
            </w:r>
            <w:r w:rsidRPr="00BA4BEB">
              <w:rPr>
                <w:rFonts w:cstheme="minorHAnsi"/>
                <w:sz w:val="24"/>
                <w:szCs w:val="24"/>
                <w:lang w:val="en-US"/>
              </w:rPr>
              <w:t xml:space="preserve"> (for example how COVID-19 has influenced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routine immunization services)</w:t>
            </w:r>
          </w:p>
        </w:tc>
        <w:tc>
          <w:tcPr>
            <w:tcW w:w="2700" w:type="dxa"/>
          </w:tcPr>
          <w:p w14:paraId="756BD63E" w14:textId="77777777" w:rsidR="00220512" w:rsidRPr="0008540B" w:rsidRDefault="00220512" w:rsidP="005B55D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220512" w:rsidRPr="0008540B" w14:paraId="7180F697" w14:textId="77777777" w:rsidTr="005B55D7">
        <w:tc>
          <w:tcPr>
            <w:tcW w:w="7830" w:type="dxa"/>
          </w:tcPr>
          <w:p w14:paraId="5E2323A2" w14:textId="77777777" w:rsidR="00220512" w:rsidRPr="0008540B" w:rsidRDefault="00220512" w:rsidP="005B5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1608E">
              <w:rPr>
                <w:rFonts w:cstheme="minorHAnsi"/>
                <w:b/>
                <w:sz w:val="24"/>
                <w:szCs w:val="24"/>
                <w:lang w:val="en-US"/>
              </w:rPr>
              <w:t>Engagement with communities including vulnerable populations in responding to COVID-19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(for example- engaging with urban slum dwellers and rural populations to combat COVID-19) </w:t>
            </w:r>
          </w:p>
        </w:tc>
        <w:tc>
          <w:tcPr>
            <w:tcW w:w="2700" w:type="dxa"/>
          </w:tcPr>
          <w:p w14:paraId="051AD599" w14:textId="77777777" w:rsidR="00220512" w:rsidRPr="0008540B" w:rsidRDefault="00220512" w:rsidP="005B55D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220512" w:rsidRPr="0008540B" w14:paraId="1369BBA7" w14:textId="77777777" w:rsidTr="005B55D7">
        <w:tc>
          <w:tcPr>
            <w:tcW w:w="7830" w:type="dxa"/>
          </w:tcPr>
          <w:p w14:paraId="5C03983F" w14:textId="77777777" w:rsidR="00220512" w:rsidRPr="0008540B" w:rsidRDefault="00220512" w:rsidP="005B5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F173A">
              <w:rPr>
                <w:rFonts w:cstheme="minorHAnsi"/>
                <w:b/>
                <w:sz w:val="24"/>
                <w:szCs w:val="24"/>
                <w:lang w:val="en-US"/>
              </w:rPr>
              <w:t>Positio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ning of Ministries of H</w:t>
            </w:r>
            <w:r w:rsidRPr="00BF173A">
              <w:rPr>
                <w:rFonts w:cstheme="minorHAnsi"/>
                <w:b/>
                <w:sz w:val="24"/>
                <w:szCs w:val="24"/>
                <w:lang w:val="en-US"/>
              </w:rPr>
              <w:t>ealth in response to COVID-19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BF173A">
              <w:rPr>
                <w:rFonts w:cstheme="minorHAnsi"/>
                <w:sz w:val="24"/>
                <w:szCs w:val="24"/>
                <w:lang w:val="en-US"/>
              </w:rPr>
              <w:t xml:space="preserve">for example-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how MOHs are making the case for more investments in public health over the years) </w:t>
            </w:r>
          </w:p>
        </w:tc>
        <w:tc>
          <w:tcPr>
            <w:tcW w:w="2700" w:type="dxa"/>
          </w:tcPr>
          <w:p w14:paraId="10F49E4D" w14:textId="77777777" w:rsidR="00220512" w:rsidRPr="0008540B" w:rsidRDefault="00220512" w:rsidP="005B55D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1B9A6199" w14:textId="18E42F80" w:rsidR="00220512" w:rsidRDefault="00220512"/>
    <w:p w14:paraId="04FEF32E" w14:textId="792B4E67" w:rsidR="00220512" w:rsidRDefault="00220512" w:rsidP="00220512">
      <w:pPr>
        <w:pStyle w:val="ListParagraph"/>
        <w:numPr>
          <w:ilvl w:val="0"/>
          <w:numId w:val="1"/>
        </w:numPr>
      </w:pPr>
      <w:r>
        <w:t xml:space="preserve">Please </w:t>
      </w:r>
      <w:r w:rsidRPr="00657975">
        <w:rPr>
          <w:b/>
        </w:rPr>
        <w:t>estimate the budget</w:t>
      </w:r>
      <w:r>
        <w:t xml:space="preserve"> that you would need to carry this out. As mentioned in the cover email, we have a</w:t>
      </w:r>
      <w:r w:rsidR="00AF19A4">
        <w:t>round</w:t>
      </w:r>
      <w:bookmarkStart w:id="0" w:name="_GoBack"/>
      <w:bookmarkEnd w:id="0"/>
      <w:r>
        <w:t xml:space="preserve"> USD 20,000 available for each country </w:t>
      </w:r>
      <w:r w:rsidR="00E2234B">
        <w:t>study</w:t>
      </w:r>
    </w:p>
    <w:p w14:paraId="130C36CB" w14:textId="77777777" w:rsidR="00220512" w:rsidRDefault="00220512" w:rsidP="00220512">
      <w:pPr>
        <w:pStyle w:val="ListParagraph"/>
      </w:pPr>
    </w:p>
    <w:p w14:paraId="76576631" w14:textId="77777777" w:rsidR="00220512" w:rsidRPr="00220512" w:rsidRDefault="00220512" w:rsidP="00220512">
      <w:pPr>
        <w:pStyle w:val="ListParagraph"/>
        <w:numPr>
          <w:ilvl w:val="0"/>
          <w:numId w:val="1"/>
        </w:numPr>
      </w:pPr>
      <w:r w:rsidRPr="00657975">
        <w:rPr>
          <w:b/>
        </w:rPr>
        <w:t xml:space="preserve">Names </w:t>
      </w:r>
      <w:r w:rsidRPr="00220512">
        <w:t>of two lead team members- one researcher and one policymaker</w:t>
      </w:r>
    </w:p>
    <w:p w14:paraId="5CEF63CF" w14:textId="77777777" w:rsidR="00220512" w:rsidRDefault="00220512" w:rsidP="00220512">
      <w:pPr>
        <w:pStyle w:val="ListParagraph"/>
      </w:pPr>
    </w:p>
    <w:p w14:paraId="12503EBA" w14:textId="77777777" w:rsidR="00220512" w:rsidRPr="00220512" w:rsidRDefault="00220512" w:rsidP="00220512"/>
    <w:sectPr w:rsidR="00220512" w:rsidRPr="0022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43761"/>
    <w:multiLevelType w:val="hybridMultilevel"/>
    <w:tmpl w:val="66E4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30"/>
    <w:rsid w:val="000C606C"/>
    <w:rsid w:val="00144430"/>
    <w:rsid w:val="00220512"/>
    <w:rsid w:val="00532753"/>
    <w:rsid w:val="00657975"/>
    <w:rsid w:val="00AF19A4"/>
    <w:rsid w:val="00B70082"/>
    <w:rsid w:val="00C6522A"/>
    <w:rsid w:val="00E2234B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5027"/>
  <w15:chartTrackingRefBased/>
  <w15:docId w15:val="{4F65F881-88AB-4AA3-9017-6306E7C1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5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7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6A53871B84C4891C435BA347F55F3" ma:contentTypeVersion="12" ma:contentTypeDescription="Create a new document." ma:contentTypeScope="" ma:versionID="5719275110284a5211658921edbd1265">
  <xsd:schema xmlns:xsd="http://www.w3.org/2001/XMLSchema" xmlns:xs="http://www.w3.org/2001/XMLSchema" xmlns:p="http://schemas.microsoft.com/office/2006/metadata/properties" xmlns:ns3="ff889d88-0064-4987-9747-5a9c9350378d" xmlns:ns4="1f5fb941-87c6-4c58-bbf7-354ef59b3e8e" targetNamespace="http://schemas.microsoft.com/office/2006/metadata/properties" ma:root="true" ma:fieldsID="b4ba4a42ec42e09b0b5bf74494a0decd" ns3:_="" ns4:_="">
    <xsd:import namespace="ff889d88-0064-4987-9747-5a9c9350378d"/>
    <xsd:import namespace="1f5fb941-87c6-4c58-bbf7-354ef59b3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9d88-0064-4987-9747-5a9c9350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b941-87c6-4c58-bbf7-354ef59b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58DF1-D65D-4741-8616-698274BE3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B4515-CE7B-40CD-86D5-8AFD0E71F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B2472-5EE0-45B9-89BF-F0E168A9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89d88-0064-4987-9747-5a9c9350378d"/>
    <ds:schemaRef ds:uri="1f5fb941-87c6-4c58-bbf7-354ef59b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SHROFF, Zubin</dc:creator>
  <cp:keywords/>
  <dc:description/>
  <cp:lastModifiedBy>SHROFF, Zubin</cp:lastModifiedBy>
  <cp:revision>3</cp:revision>
  <dcterms:created xsi:type="dcterms:W3CDTF">2020-06-11T09:57:00Z</dcterms:created>
  <dcterms:modified xsi:type="dcterms:W3CDTF">2020-06-11T10:03:00Z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0x010100C6A6A53871B84C4891C435BA347F55F3</vt:lpwstr>
  </property>
</Properties>
</file>